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BE" w:rsidRPr="00F36E66" w:rsidRDefault="00AD3315" w:rsidP="00AD3315">
      <w:pPr>
        <w:spacing w:after="0"/>
        <w:rPr>
          <w:rFonts w:ascii="Times New Roman" w:hAnsi="Times New Roman" w:cs="Times New Roman"/>
          <w:b/>
        </w:rPr>
      </w:pPr>
      <w:proofErr w:type="gramStart"/>
      <w:r w:rsidRPr="00F36E66">
        <w:rPr>
          <w:rFonts w:ascii="Times New Roman" w:hAnsi="Times New Roman" w:cs="Times New Roman"/>
          <w:b/>
        </w:rPr>
        <w:t>İLİ</w:t>
      </w:r>
      <w:r w:rsidR="00F36E66">
        <w:rPr>
          <w:rFonts w:ascii="Times New Roman" w:hAnsi="Times New Roman" w:cs="Times New Roman"/>
          <w:b/>
        </w:rPr>
        <w:t xml:space="preserve">          </w:t>
      </w:r>
      <w:r w:rsidRPr="00F36E66">
        <w:rPr>
          <w:rFonts w:ascii="Times New Roman" w:hAnsi="Times New Roman" w:cs="Times New Roman"/>
          <w:b/>
        </w:rPr>
        <w:t>:</w:t>
      </w:r>
      <w:r w:rsidR="00F36E66">
        <w:rPr>
          <w:rFonts w:ascii="Times New Roman" w:hAnsi="Times New Roman" w:cs="Times New Roman"/>
          <w:b/>
        </w:rPr>
        <w:t xml:space="preserve"> </w:t>
      </w:r>
      <w:r w:rsidRPr="00F36E66">
        <w:rPr>
          <w:rFonts w:ascii="Times New Roman" w:hAnsi="Times New Roman" w:cs="Times New Roman"/>
          <w:b/>
        </w:rPr>
        <w:t>ZONGULDAK</w:t>
      </w:r>
      <w:proofErr w:type="gramEnd"/>
    </w:p>
    <w:p w:rsidR="00AD3315" w:rsidRDefault="00AD3315" w:rsidP="00AD3315">
      <w:pPr>
        <w:spacing w:after="0"/>
        <w:rPr>
          <w:rFonts w:ascii="Times New Roman" w:hAnsi="Times New Roman" w:cs="Times New Roman"/>
          <w:b/>
        </w:rPr>
      </w:pPr>
      <w:proofErr w:type="gramStart"/>
      <w:r w:rsidRPr="00F36E66">
        <w:rPr>
          <w:rFonts w:ascii="Times New Roman" w:hAnsi="Times New Roman" w:cs="Times New Roman"/>
          <w:b/>
        </w:rPr>
        <w:t>TARİHİ</w:t>
      </w:r>
      <w:r w:rsidR="00F36E66">
        <w:rPr>
          <w:rFonts w:ascii="Times New Roman" w:hAnsi="Times New Roman" w:cs="Times New Roman"/>
          <w:b/>
        </w:rPr>
        <w:t xml:space="preserve"> </w:t>
      </w:r>
      <w:r w:rsidRPr="00F36E66">
        <w:rPr>
          <w:rFonts w:ascii="Times New Roman" w:hAnsi="Times New Roman" w:cs="Times New Roman"/>
          <w:b/>
        </w:rPr>
        <w:t>:</w:t>
      </w:r>
      <w:r w:rsidR="00F36E66">
        <w:rPr>
          <w:rFonts w:ascii="Times New Roman" w:hAnsi="Times New Roman" w:cs="Times New Roman"/>
          <w:b/>
        </w:rPr>
        <w:t xml:space="preserve"> 28</w:t>
      </w:r>
      <w:proofErr w:type="gramEnd"/>
      <w:r w:rsidR="00F36E66">
        <w:rPr>
          <w:rFonts w:ascii="Times New Roman" w:hAnsi="Times New Roman" w:cs="Times New Roman"/>
          <w:b/>
        </w:rPr>
        <w:t>.04.2017</w:t>
      </w:r>
    </w:p>
    <w:p w:rsidR="006D6C91" w:rsidRDefault="006D6C91" w:rsidP="00AD3315">
      <w:pPr>
        <w:spacing w:after="0"/>
        <w:rPr>
          <w:rFonts w:ascii="Times New Roman" w:hAnsi="Times New Roman" w:cs="Times New Roman"/>
          <w:b/>
        </w:rPr>
      </w:pPr>
    </w:p>
    <w:p w:rsidR="006D6C91" w:rsidRPr="00F36E66" w:rsidRDefault="006D6C91" w:rsidP="00AD3315">
      <w:pPr>
        <w:spacing w:after="0"/>
        <w:rPr>
          <w:rFonts w:ascii="Times New Roman" w:hAnsi="Times New Roman" w:cs="Times New Roman"/>
          <w:b/>
        </w:rPr>
      </w:pPr>
    </w:p>
    <w:p w:rsidR="0044402C" w:rsidRPr="00AD3315" w:rsidRDefault="000C2381" w:rsidP="006D6C91">
      <w:pPr>
        <w:spacing w:after="0"/>
        <w:jc w:val="right"/>
        <w:rPr>
          <w:rFonts w:cs="Simplified Arabic"/>
          <w:color w:val="000000"/>
          <w:sz w:val="28"/>
          <w:szCs w:val="28"/>
        </w:rPr>
      </w:pPr>
      <w:r w:rsidRPr="001C3CD7">
        <w:rPr>
          <w:rFonts w:ascii="Simplified Arabic" w:hAnsi="Simplified Arabic" w:cs="Simplified Arabic"/>
          <w:color w:val="000000"/>
          <w:sz w:val="28"/>
          <w:szCs w:val="28"/>
          <w:rtl/>
        </w:rPr>
        <w:t>بِسْمِ اللّهِ الرَّحْمنِ الرَّحيمِ</w:t>
      </w:r>
    </w:p>
    <w:p w:rsidR="00543032" w:rsidRPr="00D40A47" w:rsidRDefault="001443B5" w:rsidP="006D6C91">
      <w:pPr>
        <w:tabs>
          <w:tab w:val="left" w:pos="2268"/>
          <w:tab w:val="left" w:pos="2552"/>
        </w:tabs>
        <w:spacing w:after="0"/>
        <w:jc w:val="right"/>
        <w:rPr>
          <w:rFonts w:cstheme="minorHAnsi"/>
          <w:sz w:val="32"/>
          <w:szCs w:val="32"/>
        </w:rPr>
      </w:pPr>
      <w:r w:rsidRPr="002D4B79">
        <w:rPr>
          <w:rFonts w:cstheme="minorHAnsi"/>
          <w:sz w:val="28"/>
          <w:szCs w:val="28"/>
          <w:rtl/>
        </w:rPr>
        <w:t>وَأَن لَّيْس</w:t>
      </w:r>
      <w:r>
        <w:rPr>
          <w:rFonts w:cstheme="minorHAnsi"/>
          <w:sz w:val="28"/>
          <w:szCs w:val="28"/>
          <w:rtl/>
        </w:rPr>
        <w:t>َ لِلْإِنسَانِ إِلَّا مَا سَعَى</w:t>
      </w:r>
      <w:r w:rsidRPr="001443B5">
        <w:rPr>
          <w:rFonts w:cstheme="minorHAnsi"/>
          <w:sz w:val="32"/>
          <w:szCs w:val="32"/>
          <w:rtl/>
        </w:rPr>
        <w:t xml:space="preserve"> </w:t>
      </w:r>
      <w:r w:rsidRPr="00036647">
        <w:rPr>
          <w:rFonts w:cstheme="minorHAnsi"/>
          <w:sz w:val="32"/>
          <w:szCs w:val="32"/>
          <w:rtl/>
        </w:rPr>
        <w:t>وَأَنَّ سَعْيَهُ سَوْفَ يُرَى</w:t>
      </w:r>
      <w:r w:rsidR="00D40A47">
        <w:rPr>
          <w:rFonts w:cstheme="minorHAnsi"/>
          <w:sz w:val="32"/>
          <w:szCs w:val="32"/>
          <w:rtl/>
        </w:rPr>
        <w:t xml:space="preserve">  </w:t>
      </w:r>
    </w:p>
    <w:p w:rsidR="00543032" w:rsidRPr="00C00F03" w:rsidRDefault="00543032" w:rsidP="006D6C91">
      <w:pPr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C00F03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قَالَ رَسُولُ اللهِ صَلَّى الله ُعَلَيْهِ وَ سَلَّمَ</w:t>
      </w:r>
    </w:p>
    <w:p w:rsidR="005823C2" w:rsidRDefault="00543032" w:rsidP="006D6C91">
      <w:pPr>
        <w:tabs>
          <w:tab w:val="left" w:pos="1995"/>
        </w:tabs>
        <w:spacing w:after="0"/>
        <w:jc w:val="right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54699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مَا أَكَلَ أَحَدٌ طَعَاماً خَيْراً مِن أَنَ يَأْكُلَ مِن عمَلِ يَدِهِ ،</w:t>
      </w:r>
    </w:p>
    <w:p w:rsidR="006D6C91" w:rsidRDefault="006D6C91" w:rsidP="0000376C">
      <w:pPr>
        <w:rPr>
          <w:rFonts w:ascii="Times New Roman" w:hAnsi="Times New Roman" w:cs="Times New Roman"/>
          <w:b/>
          <w:sz w:val="24"/>
          <w:szCs w:val="24"/>
        </w:rPr>
      </w:pPr>
    </w:p>
    <w:p w:rsidR="00871D22" w:rsidRPr="008A5748" w:rsidRDefault="00E81694" w:rsidP="008A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48">
        <w:rPr>
          <w:rFonts w:ascii="Times New Roman" w:hAnsi="Times New Roman" w:cs="Times New Roman"/>
          <w:b/>
          <w:sz w:val="24"/>
          <w:szCs w:val="24"/>
        </w:rPr>
        <w:t>ÇALIŞMA VE DÜRÜSTLÜK</w:t>
      </w:r>
    </w:p>
    <w:p w:rsidR="008A5748" w:rsidRDefault="0068294E" w:rsidP="008A57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48">
        <w:rPr>
          <w:rFonts w:ascii="Times New Roman" w:hAnsi="Times New Roman" w:cs="Times New Roman"/>
          <w:b/>
          <w:sz w:val="24"/>
          <w:szCs w:val="24"/>
        </w:rPr>
        <w:t>Muhterem Müminler!</w:t>
      </w:r>
    </w:p>
    <w:p w:rsidR="00E81694" w:rsidRPr="008A5748" w:rsidRDefault="0068294E" w:rsidP="008A57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A3">
        <w:rPr>
          <w:rFonts w:ascii="Times New Roman" w:hAnsi="Times New Roman" w:cs="Times New Roman"/>
          <w:sz w:val="24"/>
          <w:szCs w:val="24"/>
        </w:rPr>
        <w:t xml:space="preserve">İnsan </w:t>
      </w:r>
      <w:r w:rsidR="00E81694" w:rsidRPr="003F11A3">
        <w:rPr>
          <w:rFonts w:ascii="Times New Roman" w:hAnsi="Times New Roman" w:cs="Times New Roman"/>
          <w:sz w:val="24"/>
          <w:szCs w:val="24"/>
        </w:rPr>
        <w:t xml:space="preserve">hayatının huzurlu ve mutlu bir şekilde devam edebilmesi için yapılması gereken en önemli işlerden biri de dürüst ve çalışkan olmaktır. </w:t>
      </w:r>
      <w:r w:rsidR="000C4547" w:rsidRPr="003F11A3">
        <w:rPr>
          <w:rFonts w:ascii="Times New Roman" w:hAnsi="Times New Roman" w:cs="Times New Roman"/>
          <w:sz w:val="24"/>
          <w:szCs w:val="24"/>
        </w:rPr>
        <w:t xml:space="preserve">Yaratılmışların </w:t>
      </w:r>
      <w:r w:rsidR="00E81694" w:rsidRPr="003F11A3">
        <w:rPr>
          <w:rFonts w:ascii="Times New Roman" w:hAnsi="Times New Roman" w:cs="Times New Roman"/>
          <w:sz w:val="24"/>
          <w:szCs w:val="24"/>
        </w:rPr>
        <w:t>en değerlisi olan insana Allah (</w:t>
      </w:r>
      <w:proofErr w:type="spellStart"/>
      <w:r w:rsidR="00E81694" w:rsidRPr="003F11A3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E81694" w:rsidRPr="003F11A3">
        <w:rPr>
          <w:rFonts w:ascii="Times New Roman" w:hAnsi="Times New Roman" w:cs="Times New Roman"/>
          <w:sz w:val="24"/>
          <w:szCs w:val="24"/>
        </w:rPr>
        <w:t>) sayısız nimetler vermiş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1694" w:rsidRPr="003F11A3">
        <w:rPr>
          <w:rFonts w:ascii="Times New Roman" w:hAnsi="Times New Roman" w:cs="Times New Roman"/>
          <w:sz w:val="24"/>
          <w:szCs w:val="24"/>
        </w:rPr>
        <w:t>ancak bu nimetleri elde ederek onlardan istifade edebilmeyi insanın kendi azmine,</w:t>
      </w:r>
      <w:r w:rsidR="000C4547">
        <w:rPr>
          <w:rFonts w:ascii="Times New Roman" w:hAnsi="Times New Roman" w:cs="Times New Roman"/>
          <w:sz w:val="24"/>
          <w:szCs w:val="24"/>
        </w:rPr>
        <w:t xml:space="preserve"> </w:t>
      </w:r>
      <w:r w:rsidR="00E81694" w:rsidRPr="003F11A3">
        <w:rPr>
          <w:rFonts w:ascii="Times New Roman" w:hAnsi="Times New Roman" w:cs="Times New Roman"/>
          <w:sz w:val="24"/>
          <w:szCs w:val="24"/>
        </w:rPr>
        <w:t xml:space="preserve">çalışıp kazanmasına bağlamıştır. </w:t>
      </w:r>
      <w:r w:rsidR="000C4547" w:rsidRPr="003F11A3">
        <w:rPr>
          <w:rFonts w:ascii="Times New Roman" w:hAnsi="Times New Roman" w:cs="Times New Roman"/>
          <w:sz w:val="24"/>
          <w:szCs w:val="24"/>
        </w:rPr>
        <w:t xml:space="preserve">Bu </w:t>
      </w:r>
      <w:r w:rsidR="00E81694" w:rsidRPr="003F11A3">
        <w:rPr>
          <w:rFonts w:ascii="Times New Roman" w:hAnsi="Times New Roman" w:cs="Times New Roman"/>
          <w:sz w:val="24"/>
          <w:szCs w:val="24"/>
        </w:rPr>
        <w:t>konuda Allah (</w:t>
      </w:r>
      <w:proofErr w:type="spellStart"/>
      <w:r w:rsidR="00E81694" w:rsidRPr="003F11A3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E81694" w:rsidRPr="003F11A3">
        <w:rPr>
          <w:rFonts w:ascii="Times New Roman" w:hAnsi="Times New Roman" w:cs="Times New Roman"/>
          <w:sz w:val="24"/>
          <w:szCs w:val="24"/>
        </w:rPr>
        <w:t>.) şöyle buyurmaktadır: "Namaz kılınınca, artık yeryüzüne dağılın ve Allah'ın lütfundan nasibiniz</w:t>
      </w:r>
      <w:r w:rsidR="00410CD9">
        <w:rPr>
          <w:rFonts w:ascii="Times New Roman" w:hAnsi="Times New Roman" w:cs="Times New Roman"/>
          <w:sz w:val="24"/>
          <w:szCs w:val="24"/>
        </w:rPr>
        <w:t>i</w:t>
      </w:r>
      <w:r w:rsidR="00E81694" w:rsidRPr="003F11A3">
        <w:rPr>
          <w:rFonts w:ascii="Times New Roman" w:hAnsi="Times New Roman" w:cs="Times New Roman"/>
          <w:sz w:val="24"/>
          <w:szCs w:val="24"/>
        </w:rPr>
        <w:t xml:space="preserve"> arayın</w:t>
      </w:r>
      <w:r w:rsidR="00E81694" w:rsidRPr="0068294E">
        <w:rPr>
          <w:rFonts w:ascii="Times New Roman" w:hAnsi="Times New Roman" w:cs="Times New Roman"/>
          <w:sz w:val="24"/>
          <w:szCs w:val="24"/>
          <w:vertAlign w:val="superscript"/>
        </w:rPr>
        <w:t>."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E81694" w:rsidRPr="003F11A3">
        <w:rPr>
          <w:rFonts w:ascii="Times New Roman" w:hAnsi="Times New Roman" w:cs="Times New Roman"/>
          <w:sz w:val="24"/>
          <w:szCs w:val="24"/>
        </w:rPr>
        <w:t xml:space="preserve"> bu ayetten; ibadetini tamamlayanın rızkını temin için çalışmaya yönelmesi gerektiğini anlıyoruz. </w:t>
      </w:r>
      <w:r w:rsidR="000C4547">
        <w:rPr>
          <w:rFonts w:ascii="Times New Roman" w:hAnsi="Times New Roman" w:cs="Times New Roman"/>
          <w:sz w:val="24"/>
          <w:szCs w:val="24"/>
        </w:rPr>
        <w:t xml:space="preserve">Hutbemin </w:t>
      </w:r>
      <w:r w:rsidR="00410CD9">
        <w:rPr>
          <w:rFonts w:ascii="Times New Roman" w:hAnsi="Times New Roman" w:cs="Times New Roman"/>
          <w:sz w:val="24"/>
          <w:szCs w:val="24"/>
        </w:rPr>
        <w:t xml:space="preserve">başında okuduğum ayet-i </w:t>
      </w:r>
      <w:proofErr w:type="spellStart"/>
      <w:r w:rsidR="00410CD9">
        <w:rPr>
          <w:rFonts w:ascii="Times New Roman" w:hAnsi="Times New Roman" w:cs="Times New Roman"/>
          <w:sz w:val="24"/>
          <w:szCs w:val="24"/>
        </w:rPr>
        <w:t>celilede</w:t>
      </w:r>
      <w:proofErr w:type="spellEnd"/>
      <w:r w:rsidR="00E81694" w:rsidRPr="003F11A3">
        <w:rPr>
          <w:rFonts w:ascii="Times New Roman" w:hAnsi="Times New Roman" w:cs="Times New Roman"/>
          <w:sz w:val="24"/>
          <w:szCs w:val="24"/>
        </w:rPr>
        <w:t xml:space="preserve"> Allah (</w:t>
      </w:r>
      <w:proofErr w:type="spellStart"/>
      <w:r w:rsidR="00E81694" w:rsidRPr="003F11A3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E81694" w:rsidRPr="003F11A3">
        <w:rPr>
          <w:rFonts w:ascii="Times New Roman" w:hAnsi="Times New Roman" w:cs="Times New Roman"/>
          <w:sz w:val="24"/>
          <w:szCs w:val="24"/>
        </w:rPr>
        <w:t>.)</w:t>
      </w:r>
      <w:r w:rsidR="000C4547">
        <w:rPr>
          <w:rFonts w:ascii="Times New Roman" w:hAnsi="Times New Roman" w:cs="Times New Roman"/>
          <w:sz w:val="24"/>
          <w:szCs w:val="24"/>
        </w:rPr>
        <w:t xml:space="preserve"> Kur’an-ı Kerimde</w:t>
      </w:r>
      <w:r w:rsidR="00E81694" w:rsidRPr="003F11A3">
        <w:rPr>
          <w:rFonts w:ascii="Times New Roman" w:hAnsi="Times New Roman" w:cs="Times New Roman"/>
          <w:sz w:val="24"/>
          <w:szCs w:val="24"/>
        </w:rPr>
        <w:t xml:space="preserve"> bizlere </w:t>
      </w:r>
      <w:r w:rsidR="00E81694" w:rsidRPr="0044402C">
        <w:rPr>
          <w:rFonts w:ascii="Times New Roman" w:hAnsi="Times New Roman" w:cs="Times New Roman"/>
          <w:b/>
          <w:sz w:val="24"/>
          <w:szCs w:val="24"/>
        </w:rPr>
        <w:t>"İnsan için ancak çalıştığı vardır. Şüphesiz onun çalışması ileride görülecektir."</w:t>
      </w:r>
      <w:r w:rsidRPr="0044402C">
        <w:rPr>
          <w:rFonts w:ascii="Times New Roman" w:hAnsi="Times New Roman" w:cs="Times New Roman"/>
          <w:b/>
          <w:sz w:val="24"/>
          <w:szCs w:val="24"/>
          <w:vertAlign w:val="superscript"/>
        </w:rPr>
        <w:t>(3)</w:t>
      </w:r>
      <w:r w:rsidR="00E81694" w:rsidRPr="0044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94" w:rsidRPr="003F11A3">
        <w:rPr>
          <w:rFonts w:ascii="Times New Roman" w:hAnsi="Times New Roman" w:cs="Times New Roman"/>
          <w:sz w:val="24"/>
          <w:szCs w:val="24"/>
        </w:rPr>
        <w:t xml:space="preserve">uyarısında bulunmuştur. </w:t>
      </w:r>
    </w:p>
    <w:p w:rsidR="00E90EF8" w:rsidRDefault="00E90EF8" w:rsidP="003F1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694" w:rsidRPr="00E90EF8" w:rsidRDefault="00410CD9" w:rsidP="00E90E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F8">
        <w:rPr>
          <w:rFonts w:ascii="Times New Roman" w:hAnsi="Times New Roman" w:cs="Times New Roman"/>
          <w:b/>
          <w:sz w:val="24"/>
          <w:szCs w:val="24"/>
        </w:rPr>
        <w:t>Kı</w:t>
      </w:r>
      <w:r w:rsidR="00E81694" w:rsidRPr="00E90EF8">
        <w:rPr>
          <w:rFonts w:ascii="Times New Roman" w:hAnsi="Times New Roman" w:cs="Times New Roman"/>
          <w:b/>
          <w:sz w:val="24"/>
          <w:szCs w:val="24"/>
        </w:rPr>
        <w:t>ymetli Müminler</w:t>
      </w:r>
      <w:r w:rsidR="0068294E" w:rsidRPr="00E90EF8">
        <w:rPr>
          <w:rFonts w:ascii="Times New Roman" w:hAnsi="Times New Roman" w:cs="Times New Roman"/>
          <w:b/>
          <w:sz w:val="24"/>
          <w:szCs w:val="24"/>
        </w:rPr>
        <w:t>!</w:t>
      </w:r>
    </w:p>
    <w:p w:rsidR="006D6C91" w:rsidRDefault="00E81694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1A3">
        <w:rPr>
          <w:rFonts w:ascii="Times New Roman" w:hAnsi="Times New Roman" w:cs="Times New Roman"/>
          <w:sz w:val="24"/>
          <w:szCs w:val="24"/>
        </w:rPr>
        <w:t>Allah (</w:t>
      </w:r>
      <w:proofErr w:type="spellStart"/>
      <w:r w:rsidRPr="003F11A3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3F11A3">
        <w:rPr>
          <w:rFonts w:ascii="Times New Roman" w:hAnsi="Times New Roman" w:cs="Times New Roman"/>
          <w:sz w:val="24"/>
          <w:szCs w:val="24"/>
        </w:rPr>
        <w:t>.) insana verdiği her nimetin hesabını bir</w:t>
      </w:r>
      <w:r w:rsidR="00410CD9">
        <w:rPr>
          <w:rFonts w:ascii="Times New Roman" w:hAnsi="Times New Roman" w:cs="Times New Roman"/>
          <w:sz w:val="24"/>
          <w:szCs w:val="24"/>
        </w:rPr>
        <w:t xml:space="preserve"> </w:t>
      </w:r>
      <w:r w:rsidRPr="003F11A3">
        <w:rPr>
          <w:rFonts w:ascii="Times New Roman" w:hAnsi="Times New Roman" w:cs="Times New Roman"/>
          <w:sz w:val="24"/>
          <w:szCs w:val="24"/>
        </w:rPr>
        <w:t xml:space="preserve">gün mutlaka soracaktır. </w:t>
      </w:r>
      <w:r w:rsidR="0089770A">
        <w:rPr>
          <w:rFonts w:ascii="Times New Roman" w:hAnsi="Times New Roman" w:cs="Times New Roman"/>
          <w:sz w:val="24"/>
          <w:szCs w:val="24"/>
        </w:rPr>
        <w:t>B</w:t>
      </w:r>
      <w:r w:rsidRPr="003F11A3">
        <w:rPr>
          <w:rFonts w:ascii="Times New Roman" w:hAnsi="Times New Roman" w:cs="Times New Roman"/>
          <w:sz w:val="24"/>
          <w:szCs w:val="24"/>
        </w:rPr>
        <w:t>u yüzden insan ömrünü ve zamanını çok iyi değerlendirmeli</w:t>
      </w:r>
      <w:r w:rsidR="0089770A">
        <w:rPr>
          <w:rFonts w:ascii="Times New Roman" w:hAnsi="Times New Roman" w:cs="Times New Roman"/>
          <w:sz w:val="24"/>
          <w:szCs w:val="24"/>
        </w:rPr>
        <w:t>dir.</w:t>
      </w:r>
      <w:r w:rsidRPr="003F11A3">
        <w:rPr>
          <w:rFonts w:ascii="Times New Roman" w:hAnsi="Times New Roman" w:cs="Times New Roman"/>
          <w:sz w:val="24"/>
          <w:szCs w:val="24"/>
        </w:rPr>
        <w:t xml:space="preserve"> </w:t>
      </w:r>
      <w:r w:rsidR="0089770A">
        <w:rPr>
          <w:rFonts w:ascii="Times New Roman" w:hAnsi="Times New Roman" w:cs="Times New Roman"/>
          <w:sz w:val="24"/>
          <w:szCs w:val="24"/>
        </w:rPr>
        <w:t>Z</w:t>
      </w:r>
      <w:r w:rsidRPr="003F11A3">
        <w:rPr>
          <w:rFonts w:ascii="Times New Roman" w:hAnsi="Times New Roman" w:cs="Times New Roman"/>
          <w:sz w:val="24"/>
          <w:szCs w:val="24"/>
        </w:rPr>
        <w:t xml:space="preserve">amanını çok iyi değerlendiren, dünya ve ahiret dengesini kurabilen, dünya ve ahiret saadetini kolaylıkla elde edebilir. </w:t>
      </w:r>
      <w:r w:rsidR="000C5178" w:rsidRPr="003F11A3">
        <w:rPr>
          <w:rFonts w:ascii="Times New Roman" w:hAnsi="Times New Roman" w:cs="Times New Roman"/>
          <w:sz w:val="24"/>
          <w:szCs w:val="24"/>
        </w:rPr>
        <w:t>Se</w:t>
      </w:r>
      <w:r w:rsidR="000C5178">
        <w:rPr>
          <w:rFonts w:ascii="Times New Roman" w:hAnsi="Times New Roman" w:cs="Times New Roman"/>
          <w:sz w:val="24"/>
          <w:szCs w:val="24"/>
        </w:rPr>
        <w:t>v</w:t>
      </w:r>
      <w:r w:rsidR="000C5178" w:rsidRPr="003F11A3">
        <w:rPr>
          <w:rFonts w:ascii="Times New Roman" w:hAnsi="Times New Roman" w:cs="Times New Roman"/>
          <w:sz w:val="24"/>
          <w:szCs w:val="24"/>
        </w:rPr>
        <w:t xml:space="preserve">gili </w:t>
      </w:r>
      <w:r w:rsidRPr="003F11A3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Pr="003F11A3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3F11A3">
        <w:rPr>
          <w:rFonts w:ascii="Times New Roman" w:hAnsi="Times New Roman" w:cs="Times New Roman"/>
          <w:sz w:val="24"/>
          <w:szCs w:val="24"/>
        </w:rPr>
        <w:t xml:space="preserve">) her konuda olduğu gibi, çalışma konusunda da bizler için en güzel örnek olmuştur. </w:t>
      </w:r>
      <w:proofErr w:type="spellStart"/>
      <w:r w:rsidRPr="003F11A3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Pr="003F11A3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3F11A3">
        <w:rPr>
          <w:rFonts w:ascii="Times New Roman" w:hAnsi="Times New Roman" w:cs="Times New Roman"/>
          <w:sz w:val="24"/>
          <w:szCs w:val="24"/>
        </w:rPr>
        <w:t>Nebevi'nin</w:t>
      </w:r>
      <w:proofErr w:type="spellEnd"/>
      <w:r w:rsidRPr="003F11A3">
        <w:rPr>
          <w:rFonts w:ascii="Times New Roman" w:hAnsi="Times New Roman" w:cs="Times New Roman"/>
          <w:sz w:val="24"/>
          <w:szCs w:val="24"/>
        </w:rPr>
        <w:t xml:space="preserve"> inşaatında taş taşıdığı gibi, kendi evinde de hiçbir hizm</w:t>
      </w:r>
      <w:r w:rsidR="00410CD9">
        <w:rPr>
          <w:rFonts w:ascii="Times New Roman" w:hAnsi="Times New Roman" w:cs="Times New Roman"/>
          <w:sz w:val="24"/>
          <w:szCs w:val="24"/>
        </w:rPr>
        <w:t xml:space="preserve">etten kaçınmamıştır. Hz. </w:t>
      </w:r>
      <w:proofErr w:type="spellStart"/>
      <w:r w:rsidR="00410CD9">
        <w:rPr>
          <w:rFonts w:ascii="Times New Roman" w:hAnsi="Times New Roman" w:cs="Times New Roman"/>
          <w:sz w:val="24"/>
          <w:szCs w:val="24"/>
        </w:rPr>
        <w:t>Aişe</w:t>
      </w:r>
      <w:proofErr w:type="spellEnd"/>
      <w:r w:rsidR="00410CD9">
        <w:rPr>
          <w:rFonts w:ascii="Times New Roman" w:hAnsi="Times New Roman" w:cs="Times New Roman"/>
          <w:sz w:val="24"/>
          <w:szCs w:val="24"/>
        </w:rPr>
        <w:t xml:space="preserve"> </w:t>
      </w:r>
      <w:r w:rsidRPr="003F11A3">
        <w:rPr>
          <w:rFonts w:ascii="Times New Roman" w:hAnsi="Times New Roman" w:cs="Times New Roman"/>
          <w:sz w:val="24"/>
          <w:szCs w:val="24"/>
        </w:rPr>
        <w:t xml:space="preserve">validemiz şöyle diyor:" </w:t>
      </w:r>
      <w:r w:rsidR="000C5178" w:rsidRPr="003F11A3">
        <w:rPr>
          <w:rFonts w:ascii="Times New Roman" w:hAnsi="Times New Roman" w:cs="Times New Roman"/>
          <w:sz w:val="24"/>
          <w:szCs w:val="24"/>
        </w:rPr>
        <w:t>K</w:t>
      </w:r>
      <w:r w:rsidR="000C5178">
        <w:rPr>
          <w:rFonts w:ascii="Times New Roman" w:hAnsi="Times New Roman" w:cs="Times New Roman"/>
          <w:sz w:val="24"/>
          <w:szCs w:val="24"/>
        </w:rPr>
        <w:t>â</w:t>
      </w:r>
      <w:r w:rsidR="000C5178" w:rsidRPr="003F11A3">
        <w:rPr>
          <w:rFonts w:ascii="Times New Roman" w:hAnsi="Times New Roman" w:cs="Times New Roman"/>
          <w:sz w:val="24"/>
          <w:szCs w:val="24"/>
        </w:rPr>
        <w:t xml:space="preserve">inatın </w:t>
      </w:r>
      <w:r w:rsidRPr="003F11A3">
        <w:rPr>
          <w:rFonts w:ascii="Times New Roman" w:hAnsi="Times New Roman" w:cs="Times New Roman"/>
          <w:sz w:val="24"/>
          <w:szCs w:val="24"/>
        </w:rPr>
        <w:t>efendisi ailesinin hizmetinde bulunurdu; elbisesini yam</w:t>
      </w:r>
      <w:r w:rsidR="00410CD9">
        <w:rPr>
          <w:rFonts w:ascii="Times New Roman" w:hAnsi="Times New Roman" w:cs="Times New Roman"/>
          <w:sz w:val="24"/>
          <w:szCs w:val="24"/>
        </w:rPr>
        <w:t>ar, ayakkabısını tamir ederdi. N</w:t>
      </w:r>
      <w:r w:rsidRPr="003F11A3">
        <w:rPr>
          <w:rFonts w:ascii="Times New Roman" w:hAnsi="Times New Roman" w:cs="Times New Roman"/>
          <w:sz w:val="24"/>
          <w:szCs w:val="24"/>
        </w:rPr>
        <w:t>amaz vakti</w:t>
      </w:r>
      <w:r w:rsidR="00410CD9">
        <w:rPr>
          <w:rFonts w:ascii="Times New Roman" w:hAnsi="Times New Roman" w:cs="Times New Roman"/>
          <w:sz w:val="24"/>
          <w:szCs w:val="24"/>
        </w:rPr>
        <w:t xml:space="preserve"> gelince de namaza giderdi.</w:t>
      </w:r>
      <w:r w:rsidR="0068294E">
        <w:rPr>
          <w:rFonts w:ascii="Times New Roman" w:hAnsi="Times New Roman" w:cs="Times New Roman"/>
          <w:sz w:val="24"/>
          <w:szCs w:val="24"/>
        </w:rPr>
        <w:t>"</w:t>
      </w:r>
      <w:r w:rsidR="0068294E">
        <w:rPr>
          <w:rFonts w:ascii="Times New Roman" w:hAnsi="Times New Roman" w:cs="Times New Roman"/>
          <w:sz w:val="24"/>
          <w:szCs w:val="24"/>
          <w:vertAlign w:val="superscript"/>
        </w:rPr>
        <w:t xml:space="preserve">(4) </w:t>
      </w:r>
      <w:r w:rsidR="0041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91" w:rsidRDefault="006D6C91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694" w:rsidRPr="003F11A3" w:rsidRDefault="00410CD9" w:rsidP="00E9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C5178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inatın Efendisi D</w:t>
      </w:r>
      <w:r w:rsidR="00355497" w:rsidRPr="003F11A3">
        <w:rPr>
          <w:rFonts w:ascii="Times New Roman" w:hAnsi="Times New Roman" w:cs="Times New Roman"/>
          <w:sz w:val="24"/>
          <w:szCs w:val="24"/>
        </w:rPr>
        <w:t>evlet başkanı, ordu komutanı</w:t>
      </w:r>
      <w:r w:rsidR="00037672">
        <w:rPr>
          <w:rFonts w:ascii="Times New Roman" w:hAnsi="Times New Roman" w:cs="Times New Roman"/>
          <w:sz w:val="24"/>
          <w:szCs w:val="24"/>
        </w:rPr>
        <w:t>ydı.</w:t>
      </w:r>
      <w:r w:rsidR="00355497" w:rsidRPr="003F11A3">
        <w:rPr>
          <w:rFonts w:ascii="Times New Roman" w:hAnsi="Times New Roman" w:cs="Times New Roman"/>
          <w:sz w:val="24"/>
          <w:szCs w:val="24"/>
        </w:rPr>
        <w:t xml:space="preserve"> </w:t>
      </w:r>
      <w:r w:rsidR="00E46BF2" w:rsidRPr="003F11A3">
        <w:rPr>
          <w:rFonts w:ascii="Times New Roman" w:hAnsi="Times New Roman" w:cs="Times New Roman"/>
          <w:sz w:val="24"/>
          <w:szCs w:val="24"/>
        </w:rPr>
        <w:t>Hendek Harbi için hendek işinde bizzat ashabı ile çalışmış, üstü başı toprak oluncaya kadar hendek kazıp arkadaşlarını teşvik etmiştir.</w:t>
      </w:r>
      <w:r w:rsidR="0089770A">
        <w:rPr>
          <w:rFonts w:ascii="Times New Roman" w:hAnsi="Times New Roman" w:cs="Times New Roman"/>
          <w:sz w:val="24"/>
          <w:szCs w:val="24"/>
        </w:rPr>
        <w:t xml:space="preserve"> Gazveler</w:t>
      </w:r>
      <w:r w:rsidR="00037672">
        <w:rPr>
          <w:rFonts w:ascii="Times New Roman" w:hAnsi="Times New Roman" w:cs="Times New Roman"/>
          <w:sz w:val="24"/>
          <w:szCs w:val="24"/>
        </w:rPr>
        <w:t>de ordusunun başında bulunmuşlardır.</w:t>
      </w:r>
    </w:p>
    <w:p w:rsidR="006D6C91" w:rsidRDefault="006D6C91" w:rsidP="00F3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BF2" w:rsidRPr="00F36E66" w:rsidRDefault="00410CD9" w:rsidP="00F36E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E66">
        <w:rPr>
          <w:rFonts w:ascii="Times New Roman" w:hAnsi="Times New Roman" w:cs="Times New Roman"/>
          <w:b/>
          <w:sz w:val="24"/>
          <w:szCs w:val="24"/>
        </w:rPr>
        <w:t>D</w:t>
      </w:r>
      <w:r w:rsidR="00E46BF2" w:rsidRPr="00F36E66">
        <w:rPr>
          <w:rFonts w:ascii="Times New Roman" w:hAnsi="Times New Roman" w:cs="Times New Roman"/>
          <w:b/>
          <w:sz w:val="24"/>
          <w:szCs w:val="24"/>
        </w:rPr>
        <w:t>eğerli müminler</w:t>
      </w:r>
      <w:r w:rsidR="006522AA" w:rsidRPr="00F36E66">
        <w:rPr>
          <w:rFonts w:ascii="Times New Roman" w:hAnsi="Times New Roman" w:cs="Times New Roman"/>
          <w:b/>
          <w:sz w:val="24"/>
          <w:szCs w:val="24"/>
        </w:rPr>
        <w:t>!</w:t>
      </w:r>
    </w:p>
    <w:p w:rsidR="0058206D" w:rsidRDefault="00E46BF2" w:rsidP="00037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F11A3">
        <w:rPr>
          <w:rFonts w:ascii="Times New Roman" w:hAnsi="Times New Roman" w:cs="Times New Roman"/>
          <w:sz w:val="24"/>
          <w:szCs w:val="24"/>
        </w:rPr>
        <w:t>Peygamber Efendimiz başkasına yük olmayı değil, onlara yardımcı olmayı gaye edinmiştir; özellikle çalışma ve el emeğine önem vermiş, ümmetinin bu konuda çok dikkat etmesi gerektiğini şu veciz sözleri ile dile getirmiştir</w:t>
      </w:r>
      <w:r w:rsidRPr="0004770E">
        <w:rPr>
          <w:rFonts w:ascii="Times New Roman" w:hAnsi="Times New Roman" w:cs="Times New Roman"/>
          <w:b/>
          <w:sz w:val="24"/>
          <w:szCs w:val="24"/>
        </w:rPr>
        <w:t xml:space="preserve">:" </w:t>
      </w:r>
      <w:r w:rsidR="0089770A">
        <w:rPr>
          <w:rFonts w:ascii="Times New Roman" w:hAnsi="Times New Roman" w:cs="Times New Roman"/>
          <w:b/>
          <w:sz w:val="24"/>
          <w:szCs w:val="24"/>
        </w:rPr>
        <w:t>H</w:t>
      </w:r>
      <w:r w:rsidRPr="0004770E">
        <w:rPr>
          <w:rFonts w:ascii="Times New Roman" w:hAnsi="Times New Roman" w:cs="Times New Roman"/>
          <w:b/>
          <w:sz w:val="24"/>
          <w:szCs w:val="24"/>
        </w:rPr>
        <w:t>iç kimse elinin emeği ile kazandığından daha h</w:t>
      </w:r>
      <w:r w:rsidR="0068294E" w:rsidRPr="0004770E">
        <w:rPr>
          <w:rFonts w:ascii="Times New Roman" w:hAnsi="Times New Roman" w:cs="Times New Roman"/>
          <w:b/>
          <w:sz w:val="24"/>
          <w:szCs w:val="24"/>
        </w:rPr>
        <w:t>ayırlı bir lokma yememiştir."</w:t>
      </w:r>
      <w:r w:rsidR="0068294E" w:rsidRPr="0004770E">
        <w:rPr>
          <w:rFonts w:ascii="Times New Roman" w:hAnsi="Times New Roman" w:cs="Times New Roman"/>
          <w:b/>
          <w:sz w:val="24"/>
          <w:szCs w:val="24"/>
          <w:vertAlign w:val="superscript"/>
        </w:rPr>
        <w:t>(5)</w:t>
      </w:r>
      <w:r w:rsidRPr="003F11A3">
        <w:rPr>
          <w:rFonts w:ascii="Times New Roman" w:hAnsi="Times New Roman" w:cs="Times New Roman"/>
          <w:sz w:val="24"/>
          <w:szCs w:val="24"/>
        </w:rPr>
        <w:t xml:space="preserve"> </w:t>
      </w:r>
      <w:r w:rsidR="0068294E" w:rsidRPr="003F11A3">
        <w:rPr>
          <w:rFonts w:ascii="Times New Roman" w:hAnsi="Times New Roman" w:cs="Times New Roman"/>
          <w:sz w:val="24"/>
          <w:szCs w:val="24"/>
        </w:rPr>
        <w:t>İnsan</w:t>
      </w:r>
      <w:r w:rsidRPr="003F11A3">
        <w:rPr>
          <w:rFonts w:ascii="Times New Roman" w:hAnsi="Times New Roman" w:cs="Times New Roman"/>
          <w:sz w:val="24"/>
          <w:szCs w:val="24"/>
        </w:rPr>
        <w:t>; dünyasını ve ahiretini, bu dünyadaki maddi ve</w:t>
      </w:r>
      <w:r w:rsidR="0089770A">
        <w:rPr>
          <w:rFonts w:ascii="Times New Roman" w:hAnsi="Times New Roman" w:cs="Times New Roman"/>
          <w:sz w:val="24"/>
          <w:szCs w:val="24"/>
        </w:rPr>
        <w:t xml:space="preserve"> manevi çabası ile kazanabilir. </w:t>
      </w:r>
      <w:proofErr w:type="gramEnd"/>
      <w:r w:rsidR="0089770A">
        <w:rPr>
          <w:rFonts w:ascii="Times New Roman" w:hAnsi="Times New Roman" w:cs="Times New Roman"/>
          <w:sz w:val="24"/>
          <w:szCs w:val="24"/>
        </w:rPr>
        <w:t>B</w:t>
      </w:r>
      <w:r w:rsidRPr="003F11A3">
        <w:rPr>
          <w:rFonts w:ascii="Times New Roman" w:hAnsi="Times New Roman" w:cs="Times New Roman"/>
          <w:sz w:val="24"/>
          <w:szCs w:val="24"/>
        </w:rPr>
        <w:t xml:space="preserve">u dünya çalışma ve iş günüdür. Ahiret ise </w:t>
      </w:r>
      <w:r w:rsidR="006522AA" w:rsidRPr="003F11A3">
        <w:rPr>
          <w:rFonts w:ascii="Times New Roman" w:hAnsi="Times New Roman" w:cs="Times New Roman"/>
          <w:sz w:val="24"/>
          <w:szCs w:val="24"/>
        </w:rPr>
        <w:t>mük</w:t>
      </w:r>
      <w:r w:rsidR="006522AA">
        <w:rPr>
          <w:rFonts w:ascii="Times New Roman" w:hAnsi="Times New Roman" w:cs="Times New Roman"/>
          <w:sz w:val="24"/>
          <w:szCs w:val="24"/>
        </w:rPr>
        <w:t>â</w:t>
      </w:r>
      <w:r w:rsidR="006522AA" w:rsidRPr="003F11A3">
        <w:rPr>
          <w:rFonts w:ascii="Times New Roman" w:hAnsi="Times New Roman" w:cs="Times New Roman"/>
          <w:sz w:val="24"/>
          <w:szCs w:val="24"/>
        </w:rPr>
        <w:t>fat</w:t>
      </w:r>
      <w:r w:rsidRPr="003F11A3">
        <w:rPr>
          <w:rFonts w:ascii="Times New Roman" w:hAnsi="Times New Roman" w:cs="Times New Roman"/>
          <w:sz w:val="24"/>
          <w:szCs w:val="24"/>
        </w:rPr>
        <w:t xml:space="preserve"> ve</w:t>
      </w:r>
      <w:r w:rsidR="00037672">
        <w:rPr>
          <w:rFonts w:ascii="Times New Roman" w:hAnsi="Times New Roman" w:cs="Times New Roman"/>
          <w:sz w:val="24"/>
          <w:szCs w:val="24"/>
        </w:rPr>
        <w:t xml:space="preserve">ya ceza </w:t>
      </w:r>
      <w:r w:rsidRPr="003F11A3">
        <w:rPr>
          <w:rFonts w:ascii="Times New Roman" w:hAnsi="Times New Roman" w:cs="Times New Roman"/>
          <w:sz w:val="24"/>
          <w:szCs w:val="24"/>
        </w:rPr>
        <w:t>yeridir. Kur'an-ı Kerimde Rabbimiz, çalışanın</w:t>
      </w:r>
      <w:r w:rsidR="0089770A">
        <w:rPr>
          <w:rFonts w:ascii="Times New Roman" w:hAnsi="Times New Roman" w:cs="Times New Roman"/>
          <w:sz w:val="24"/>
          <w:szCs w:val="24"/>
        </w:rPr>
        <w:t>,</w:t>
      </w:r>
      <w:r w:rsidRPr="003F11A3">
        <w:rPr>
          <w:rFonts w:ascii="Times New Roman" w:hAnsi="Times New Roman" w:cs="Times New Roman"/>
          <w:sz w:val="24"/>
          <w:szCs w:val="24"/>
        </w:rPr>
        <w:t xml:space="preserve"> emeğinin karşılığı</w:t>
      </w:r>
      <w:r w:rsidR="0058206D" w:rsidRPr="003F11A3">
        <w:rPr>
          <w:rFonts w:ascii="Times New Roman" w:hAnsi="Times New Roman" w:cs="Times New Roman"/>
          <w:sz w:val="24"/>
          <w:szCs w:val="24"/>
        </w:rPr>
        <w:t>nı</w:t>
      </w:r>
      <w:r w:rsidR="00410CD9">
        <w:rPr>
          <w:rFonts w:ascii="Times New Roman" w:hAnsi="Times New Roman" w:cs="Times New Roman"/>
          <w:sz w:val="24"/>
          <w:szCs w:val="24"/>
        </w:rPr>
        <w:t xml:space="preserve"> noksansız bir şekilde</w:t>
      </w:r>
      <w:r w:rsidR="0058206D" w:rsidRPr="003F11A3">
        <w:rPr>
          <w:rFonts w:ascii="Times New Roman" w:hAnsi="Times New Roman" w:cs="Times New Roman"/>
          <w:sz w:val="24"/>
          <w:szCs w:val="24"/>
        </w:rPr>
        <w:t xml:space="preserve"> alacağını haber vermektedir: "</w:t>
      </w:r>
      <w:r w:rsidR="006522AA" w:rsidRPr="003F11A3">
        <w:rPr>
          <w:rFonts w:ascii="Times New Roman" w:hAnsi="Times New Roman" w:cs="Times New Roman"/>
          <w:sz w:val="24"/>
          <w:szCs w:val="24"/>
        </w:rPr>
        <w:t xml:space="preserve">Erkek </w:t>
      </w:r>
      <w:r w:rsidR="0058206D" w:rsidRPr="003F11A3">
        <w:rPr>
          <w:rFonts w:ascii="Times New Roman" w:hAnsi="Times New Roman" w:cs="Times New Roman"/>
          <w:sz w:val="24"/>
          <w:szCs w:val="24"/>
        </w:rPr>
        <w:t>veya kadın, mümin olarak kim iyi amel işlerse onu mutlaka güzel bir hayat ile yaşatırız. Ve mük</w:t>
      </w:r>
      <w:r w:rsidR="006522AA">
        <w:rPr>
          <w:rFonts w:ascii="Times New Roman" w:hAnsi="Times New Roman" w:cs="Times New Roman"/>
          <w:sz w:val="24"/>
          <w:szCs w:val="24"/>
        </w:rPr>
        <w:t>â</w:t>
      </w:r>
      <w:r w:rsidR="0058206D" w:rsidRPr="003F11A3">
        <w:rPr>
          <w:rFonts w:ascii="Times New Roman" w:hAnsi="Times New Roman" w:cs="Times New Roman"/>
          <w:sz w:val="24"/>
          <w:szCs w:val="24"/>
        </w:rPr>
        <w:t>fatlarını, elbette yapmakta olduklarının en güzeli ile veririz."</w:t>
      </w:r>
      <w:r w:rsidR="0068294E">
        <w:rPr>
          <w:rFonts w:ascii="Times New Roman" w:hAnsi="Times New Roman" w:cs="Times New Roman"/>
          <w:sz w:val="24"/>
          <w:szCs w:val="24"/>
          <w:vertAlign w:val="superscript"/>
        </w:rPr>
        <w:t>(6)</w:t>
      </w:r>
      <w:r w:rsidR="0068294E">
        <w:rPr>
          <w:rStyle w:val="SonnotBavurusu"/>
          <w:rFonts w:ascii="Times New Roman" w:hAnsi="Times New Roman" w:cs="Times New Roman"/>
          <w:sz w:val="24"/>
          <w:szCs w:val="24"/>
        </w:rPr>
        <w:endnoteReference w:id="1"/>
      </w:r>
    </w:p>
    <w:p w:rsidR="00037672" w:rsidRDefault="00037672" w:rsidP="00037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Hutbemizi Mülk Suresi’nin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Ayeti</w:t>
      </w:r>
      <w:r w:rsidR="0089770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meali ve izahı ile bitirmek istiyorum. “O Allah ki; Yeryüzünü sizin için kullanışlı hale getirdi. O</w:t>
      </w:r>
      <w:r w:rsidR="0089770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nun üzerinde yürüyün ve Allah’ın rızkından yiyip için. Dönüş O’nadır.” </w:t>
      </w:r>
    </w:p>
    <w:p w:rsidR="00037672" w:rsidRPr="00037672" w:rsidRDefault="00037672" w:rsidP="00037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Kısacası yeryüzü istifademize sunulan bir hazinedir. Nimetlerinden </w:t>
      </w:r>
      <w:r w:rsidR="0000376C">
        <w:rPr>
          <w:rFonts w:ascii="Times New Roman" w:hAnsi="Times New Roman" w:cs="Times New Roman"/>
          <w:sz w:val="24"/>
          <w:szCs w:val="24"/>
        </w:rPr>
        <w:t>istifade için üzerinde yürümek, çalışmak gerekmektedir. Yalnız istifade ederken kurallara uym</w:t>
      </w:r>
      <w:r w:rsidR="0089770A">
        <w:rPr>
          <w:rFonts w:ascii="Times New Roman" w:hAnsi="Times New Roman" w:cs="Times New Roman"/>
          <w:sz w:val="24"/>
          <w:szCs w:val="24"/>
        </w:rPr>
        <w:t>ak, harama helale dikkat etmek d</w:t>
      </w:r>
      <w:r w:rsidR="0000376C">
        <w:rPr>
          <w:rFonts w:ascii="Times New Roman" w:hAnsi="Times New Roman" w:cs="Times New Roman"/>
          <w:sz w:val="24"/>
          <w:szCs w:val="24"/>
        </w:rPr>
        <w:t xml:space="preserve">e gerekir. Çünkü dönüş </w:t>
      </w:r>
      <w:proofErr w:type="gramStart"/>
      <w:r w:rsidR="0000376C">
        <w:rPr>
          <w:rFonts w:ascii="Times New Roman" w:hAnsi="Times New Roman" w:cs="Times New Roman"/>
          <w:sz w:val="24"/>
          <w:szCs w:val="24"/>
        </w:rPr>
        <w:t>O’nadır</w:t>
      </w:r>
      <w:proofErr w:type="gramEnd"/>
      <w:r w:rsidR="0000376C">
        <w:rPr>
          <w:rFonts w:ascii="Times New Roman" w:hAnsi="Times New Roman" w:cs="Times New Roman"/>
          <w:sz w:val="24"/>
          <w:szCs w:val="24"/>
        </w:rPr>
        <w:t>. Yani hesap vardır.</w:t>
      </w:r>
    </w:p>
    <w:sectPr w:rsidR="00037672" w:rsidRPr="00037672" w:rsidSect="006D6C91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9C" w:rsidRDefault="00187F9C" w:rsidP="0068294E">
      <w:pPr>
        <w:spacing w:after="0" w:line="240" w:lineRule="auto"/>
      </w:pPr>
      <w:r>
        <w:separator/>
      </w:r>
    </w:p>
  </w:endnote>
  <w:endnote w:type="continuationSeparator" w:id="0">
    <w:p w:rsidR="00187F9C" w:rsidRDefault="00187F9C" w:rsidP="0068294E">
      <w:pPr>
        <w:spacing w:after="0" w:line="240" w:lineRule="auto"/>
      </w:pPr>
      <w:r>
        <w:continuationSeparator/>
      </w:r>
    </w:p>
  </w:endnote>
  <w:endnote w:id="1">
    <w:p w:rsidR="0068294E" w:rsidRPr="0000376C" w:rsidRDefault="00CD5DCA">
      <w:pPr>
        <w:pStyle w:val="SonnotMetni"/>
        <w:rPr>
          <w:rStyle w:val="SonnotBavurusu"/>
          <w:rFonts w:ascii="Times New Roman" w:hAnsi="Times New Roman" w:cs="Times New Roman"/>
          <w:sz w:val="22"/>
          <w:szCs w:val="22"/>
        </w:rPr>
      </w:pPr>
      <w:r w:rsidRPr="0000376C">
        <w:rPr>
          <w:rFonts w:ascii="Times New Roman" w:hAnsi="Times New Roman" w:cs="Times New Roman"/>
          <w:sz w:val="22"/>
          <w:szCs w:val="22"/>
        </w:rPr>
        <w:t>1.İbrahim</w:t>
      </w:r>
      <w:r w:rsidR="0068294E" w:rsidRPr="0000376C">
        <w:rPr>
          <w:rFonts w:ascii="Times New Roman" w:hAnsi="Times New Roman" w:cs="Times New Roman"/>
          <w:sz w:val="22"/>
          <w:szCs w:val="22"/>
        </w:rPr>
        <w:t>, 14/34</w:t>
      </w:r>
    </w:p>
    <w:p w:rsidR="0068294E" w:rsidRPr="0000376C" w:rsidRDefault="0068294E">
      <w:pPr>
        <w:pStyle w:val="SonnotMetni"/>
        <w:rPr>
          <w:rFonts w:ascii="Times New Roman" w:hAnsi="Times New Roman" w:cs="Times New Roman"/>
          <w:sz w:val="22"/>
          <w:szCs w:val="22"/>
        </w:rPr>
      </w:pPr>
      <w:r w:rsidRPr="0000376C">
        <w:rPr>
          <w:rFonts w:ascii="Times New Roman" w:hAnsi="Times New Roman" w:cs="Times New Roman"/>
          <w:sz w:val="22"/>
          <w:szCs w:val="22"/>
        </w:rPr>
        <w:t xml:space="preserve">2. </w:t>
      </w:r>
      <w:r w:rsidR="00CD5DCA" w:rsidRPr="0000376C">
        <w:rPr>
          <w:rFonts w:ascii="Times New Roman" w:hAnsi="Times New Roman" w:cs="Times New Roman"/>
          <w:sz w:val="22"/>
          <w:szCs w:val="22"/>
        </w:rPr>
        <w:t>Cuma</w:t>
      </w:r>
      <w:r w:rsidRPr="0000376C">
        <w:rPr>
          <w:rFonts w:ascii="Times New Roman" w:hAnsi="Times New Roman" w:cs="Times New Roman"/>
          <w:sz w:val="22"/>
          <w:szCs w:val="22"/>
        </w:rPr>
        <w:t>, 62/10</w:t>
      </w:r>
    </w:p>
    <w:p w:rsidR="0068294E" w:rsidRPr="0000376C" w:rsidRDefault="0068294E">
      <w:pPr>
        <w:pStyle w:val="SonnotMetni"/>
        <w:rPr>
          <w:rFonts w:ascii="Times New Roman" w:hAnsi="Times New Roman" w:cs="Times New Roman"/>
          <w:sz w:val="22"/>
          <w:szCs w:val="22"/>
        </w:rPr>
      </w:pPr>
      <w:r w:rsidRPr="0000376C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="00CD5DCA" w:rsidRPr="0000376C">
        <w:rPr>
          <w:rFonts w:ascii="Times New Roman" w:hAnsi="Times New Roman" w:cs="Times New Roman"/>
          <w:sz w:val="22"/>
          <w:szCs w:val="22"/>
        </w:rPr>
        <w:t>Necm</w:t>
      </w:r>
      <w:proofErr w:type="spellEnd"/>
      <w:r w:rsidRPr="0000376C">
        <w:rPr>
          <w:rFonts w:ascii="Times New Roman" w:hAnsi="Times New Roman" w:cs="Times New Roman"/>
          <w:sz w:val="22"/>
          <w:szCs w:val="22"/>
        </w:rPr>
        <w:t>, 53/39-40</w:t>
      </w:r>
    </w:p>
    <w:p w:rsidR="0068294E" w:rsidRPr="0000376C" w:rsidRDefault="0068294E">
      <w:pPr>
        <w:pStyle w:val="SonnotMetni"/>
        <w:rPr>
          <w:rFonts w:ascii="Times New Roman" w:hAnsi="Times New Roman" w:cs="Times New Roman"/>
          <w:sz w:val="22"/>
          <w:szCs w:val="22"/>
        </w:rPr>
      </w:pPr>
      <w:r w:rsidRPr="0000376C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="00CD5DCA" w:rsidRPr="0000376C">
        <w:rPr>
          <w:rFonts w:ascii="Times New Roman" w:hAnsi="Times New Roman" w:cs="Times New Roman"/>
          <w:sz w:val="22"/>
          <w:szCs w:val="22"/>
        </w:rPr>
        <w:t>Buhâri</w:t>
      </w:r>
      <w:proofErr w:type="spellEnd"/>
      <w:r w:rsidRPr="0000376C">
        <w:rPr>
          <w:rFonts w:ascii="Times New Roman" w:hAnsi="Times New Roman" w:cs="Times New Roman"/>
          <w:sz w:val="22"/>
          <w:szCs w:val="22"/>
        </w:rPr>
        <w:t>, ezan 44</w:t>
      </w:r>
    </w:p>
    <w:p w:rsidR="0068294E" w:rsidRPr="0000376C" w:rsidRDefault="0068294E">
      <w:pPr>
        <w:pStyle w:val="SonnotMetni"/>
        <w:rPr>
          <w:rFonts w:ascii="Times New Roman" w:hAnsi="Times New Roman" w:cs="Times New Roman"/>
          <w:sz w:val="22"/>
          <w:szCs w:val="22"/>
        </w:rPr>
      </w:pPr>
      <w:r w:rsidRPr="0000376C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="00CD5DCA" w:rsidRPr="0000376C">
        <w:rPr>
          <w:rFonts w:ascii="Times New Roman" w:hAnsi="Times New Roman" w:cs="Times New Roman"/>
          <w:sz w:val="22"/>
          <w:szCs w:val="22"/>
        </w:rPr>
        <w:t>Buhâri</w:t>
      </w:r>
      <w:proofErr w:type="spellEnd"/>
      <w:r w:rsidR="00CD5DCA" w:rsidRPr="000037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5DCA" w:rsidRPr="0000376C">
        <w:rPr>
          <w:rFonts w:ascii="Times New Roman" w:hAnsi="Times New Roman" w:cs="Times New Roman"/>
          <w:sz w:val="22"/>
          <w:szCs w:val="22"/>
        </w:rPr>
        <w:t>buyu</w:t>
      </w:r>
      <w:proofErr w:type="spellEnd"/>
      <w:r w:rsidR="00CD5DCA" w:rsidRPr="0000376C">
        <w:rPr>
          <w:rFonts w:ascii="Times New Roman" w:hAnsi="Times New Roman" w:cs="Times New Roman"/>
          <w:sz w:val="22"/>
          <w:szCs w:val="22"/>
        </w:rPr>
        <w:t xml:space="preserve"> 15</w:t>
      </w:r>
    </w:p>
    <w:p w:rsidR="00CD5DCA" w:rsidRDefault="00CD5DCA">
      <w:pPr>
        <w:pStyle w:val="SonnotMetni"/>
        <w:rPr>
          <w:rFonts w:ascii="Times New Roman" w:hAnsi="Times New Roman" w:cs="Times New Roman"/>
          <w:sz w:val="22"/>
          <w:szCs w:val="22"/>
        </w:rPr>
      </w:pPr>
      <w:r w:rsidRPr="0000376C">
        <w:rPr>
          <w:rFonts w:ascii="Times New Roman" w:hAnsi="Times New Roman" w:cs="Times New Roman"/>
          <w:sz w:val="22"/>
          <w:szCs w:val="22"/>
        </w:rPr>
        <w:t>6.</w:t>
      </w:r>
      <w:r w:rsidR="00A318FC">
        <w:rPr>
          <w:rFonts w:ascii="Times New Roman" w:hAnsi="Times New Roman" w:cs="Times New Roman"/>
          <w:sz w:val="22"/>
          <w:szCs w:val="22"/>
        </w:rPr>
        <w:t xml:space="preserve"> </w:t>
      </w:r>
      <w:r w:rsidRPr="0000376C">
        <w:rPr>
          <w:rFonts w:ascii="Times New Roman" w:hAnsi="Times New Roman" w:cs="Times New Roman"/>
          <w:sz w:val="22"/>
          <w:szCs w:val="22"/>
        </w:rPr>
        <w:t>Nahl, 97</w:t>
      </w:r>
    </w:p>
    <w:p w:rsidR="00A318FC" w:rsidRDefault="00A318FC">
      <w:pPr>
        <w:pStyle w:val="Sonnot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Mülk 15</w:t>
      </w:r>
    </w:p>
    <w:p w:rsidR="0000376C" w:rsidRDefault="0000376C">
      <w:pPr>
        <w:pStyle w:val="SonnotMetni"/>
        <w:rPr>
          <w:rFonts w:ascii="Times New Roman" w:hAnsi="Times New Roman" w:cs="Times New Roman"/>
          <w:sz w:val="22"/>
          <w:szCs w:val="22"/>
        </w:rPr>
      </w:pPr>
    </w:p>
    <w:p w:rsidR="0000376C" w:rsidRPr="0000376C" w:rsidRDefault="0000376C">
      <w:pPr>
        <w:pStyle w:val="SonnotMetni"/>
        <w:rPr>
          <w:rFonts w:ascii="Times New Roman" w:hAnsi="Times New Roman" w:cs="Times New Roman"/>
          <w:sz w:val="22"/>
          <w:szCs w:val="22"/>
        </w:rPr>
      </w:pPr>
    </w:p>
    <w:p w:rsidR="00C83A64" w:rsidRDefault="00C83A64">
      <w:pPr>
        <w:pStyle w:val="SonnotMetni"/>
        <w:rPr>
          <w:rFonts w:ascii="Times New Roman" w:hAnsi="Times New Roman" w:cs="Times New Roman"/>
          <w:sz w:val="24"/>
          <w:szCs w:val="24"/>
        </w:rPr>
      </w:pPr>
    </w:p>
    <w:p w:rsidR="008C275E" w:rsidRDefault="008C275E" w:rsidP="008C275E">
      <w:pPr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Hazırlayan:</w:t>
      </w:r>
      <w:r>
        <w:rPr>
          <w:rFonts w:ascii="Times New Roman" w:hAnsi="Times New Roman"/>
          <w:i/>
          <w:color w:val="000000"/>
        </w:rPr>
        <w:t xml:space="preserve">  </w:t>
      </w:r>
      <w:r w:rsidR="00342AF6">
        <w:rPr>
          <w:rFonts w:ascii="Times New Roman" w:hAnsi="Times New Roman"/>
          <w:i/>
          <w:color w:val="000000"/>
        </w:rPr>
        <w:t xml:space="preserve">Muhammet AKBULUT </w:t>
      </w:r>
      <w:bookmarkStart w:id="0" w:name="_GoBack"/>
      <w:bookmarkEnd w:id="0"/>
      <w:r>
        <w:rPr>
          <w:rFonts w:ascii="Times New Roman" w:hAnsi="Times New Roman"/>
          <w:i/>
          <w:color w:val="000000"/>
        </w:rPr>
        <w:t xml:space="preserve"> Vaiz</w:t>
      </w:r>
    </w:p>
    <w:p w:rsidR="008C275E" w:rsidRDefault="008C275E" w:rsidP="008C275E">
      <w:pPr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Redaksiyon:</w:t>
      </w:r>
      <w:r>
        <w:rPr>
          <w:rFonts w:ascii="Times New Roman" w:hAnsi="Times New Roman"/>
          <w:i/>
          <w:color w:val="000000"/>
        </w:rPr>
        <w:t xml:space="preserve"> İl </w:t>
      </w:r>
      <w:proofErr w:type="spellStart"/>
      <w:r>
        <w:rPr>
          <w:rFonts w:ascii="Times New Roman" w:hAnsi="Times New Roman"/>
          <w:i/>
          <w:color w:val="000000"/>
        </w:rPr>
        <w:t>İrşad</w:t>
      </w:r>
      <w:proofErr w:type="spellEnd"/>
      <w:r>
        <w:rPr>
          <w:rFonts w:ascii="Times New Roman" w:hAnsi="Times New Roman"/>
          <w:i/>
          <w:color w:val="000000"/>
        </w:rPr>
        <w:t xml:space="preserve"> Kurulu </w:t>
      </w:r>
    </w:p>
    <w:p w:rsidR="00CD5DCA" w:rsidRDefault="00CD5DCA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9C" w:rsidRDefault="00187F9C" w:rsidP="0068294E">
      <w:pPr>
        <w:spacing w:after="0" w:line="240" w:lineRule="auto"/>
      </w:pPr>
      <w:r>
        <w:separator/>
      </w:r>
    </w:p>
  </w:footnote>
  <w:footnote w:type="continuationSeparator" w:id="0">
    <w:p w:rsidR="00187F9C" w:rsidRDefault="00187F9C" w:rsidP="00682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94"/>
    <w:rsid w:val="0000376C"/>
    <w:rsid w:val="00037672"/>
    <w:rsid w:val="0004770E"/>
    <w:rsid w:val="000A7463"/>
    <w:rsid w:val="000C2381"/>
    <w:rsid w:val="000C4547"/>
    <w:rsid w:val="000C5178"/>
    <w:rsid w:val="001443B5"/>
    <w:rsid w:val="00187F9C"/>
    <w:rsid w:val="002A20CC"/>
    <w:rsid w:val="002A55FB"/>
    <w:rsid w:val="00342AF6"/>
    <w:rsid w:val="00355497"/>
    <w:rsid w:val="00394FF4"/>
    <w:rsid w:val="003F11A3"/>
    <w:rsid w:val="00410CD9"/>
    <w:rsid w:val="0044402C"/>
    <w:rsid w:val="00464211"/>
    <w:rsid w:val="00543032"/>
    <w:rsid w:val="0058206D"/>
    <w:rsid w:val="005823C2"/>
    <w:rsid w:val="00606CE6"/>
    <w:rsid w:val="006522AA"/>
    <w:rsid w:val="006717BE"/>
    <w:rsid w:val="0068294E"/>
    <w:rsid w:val="006D6C91"/>
    <w:rsid w:val="007063F9"/>
    <w:rsid w:val="00871D22"/>
    <w:rsid w:val="0089770A"/>
    <w:rsid w:val="008A5748"/>
    <w:rsid w:val="008C275E"/>
    <w:rsid w:val="008F2833"/>
    <w:rsid w:val="00961F37"/>
    <w:rsid w:val="009A73E1"/>
    <w:rsid w:val="00A318FC"/>
    <w:rsid w:val="00AC22A3"/>
    <w:rsid w:val="00AD3315"/>
    <w:rsid w:val="00C00F03"/>
    <w:rsid w:val="00C83A64"/>
    <w:rsid w:val="00CB3A4A"/>
    <w:rsid w:val="00CD5DCA"/>
    <w:rsid w:val="00D15051"/>
    <w:rsid w:val="00D40A47"/>
    <w:rsid w:val="00E46BF2"/>
    <w:rsid w:val="00E81694"/>
    <w:rsid w:val="00E90EF8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1A37"/>
  <w15:docId w15:val="{0A6E0603-80EB-45B0-B440-DC2E0F7D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294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294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294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8877-6B42-4602-9960-7440061F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Orhan SAĞLAM</cp:lastModifiedBy>
  <cp:revision>13</cp:revision>
  <cp:lastPrinted>2017-03-08T07:40:00Z</cp:lastPrinted>
  <dcterms:created xsi:type="dcterms:W3CDTF">2017-02-24T13:35:00Z</dcterms:created>
  <dcterms:modified xsi:type="dcterms:W3CDTF">2017-03-29T14:07:00Z</dcterms:modified>
</cp:coreProperties>
</file>